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FBF" w:rsidRDefault="00A71FBF">
      <w:pPr>
        <w:jc w:val="center"/>
        <w:rPr>
          <w:rFonts w:ascii="宋体" w:hAnsi="宋体" w:hint="eastAsia"/>
          <w:b/>
          <w:sz w:val="28"/>
        </w:rPr>
      </w:pPr>
      <w:r>
        <w:rPr>
          <w:rFonts w:ascii="宋体" w:hAnsi="宋体" w:hint="eastAsia"/>
          <w:b/>
          <w:sz w:val="28"/>
        </w:rPr>
        <w:t>20</w:t>
      </w:r>
      <w:r w:rsidR="00EC7482">
        <w:rPr>
          <w:rFonts w:ascii="宋体" w:hAnsi="宋体" w:hint="eastAsia"/>
          <w:b/>
          <w:sz w:val="28"/>
        </w:rPr>
        <w:t>1</w:t>
      </w:r>
      <w:r w:rsidR="003F3897">
        <w:rPr>
          <w:rFonts w:ascii="宋体" w:hAnsi="宋体" w:hint="eastAsia"/>
          <w:b/>
          <w:sz w:val="28"/>
        </w:rPr>
        <w:t>4</w:t>
      </w:r>
      <w:r>
        <w:rPr>
          <w:rFonts w:ascii="宋体" w:hAnsi="宋体" w:hint="eastAsia"/>
          <w:b/>
          <w:sz w:val="28"/>
        </w:rPr>
        <w:t>至20</w:t>
      </w:r>
      <w:r w:rsidR="004D0E85">
        <w:rPr>
          <w:rFonts w:ascii="宋体" w:hAnsi="宋体" w:hint="eastAsia"/>
          <w:b/>
          <w:sz w:val="28"/>
        </w:rPr>
        <w:t>1</w:t>
      </w:r>
      <w:r w:rsidR="003F3897">
        <w:rPr>
          <w:rFonts w:ascii="宋体" w:hAnsi="宋体" w:hint="eastAsia"/>
          <w:b/>
          <w:sz w:val="28"/>
        </w:rPr>
        <w:t>5</w:t>
      </w:r>
      <w:r>
        <w:rPr>
          <w:rFonts w:ascii="宋体" w:hAnsi="宋体" w:hint="eastAsia"/>
          <w:b/>
          <w:sz w:val="28"/>
        </w:rPr>
        <w:t xml:space="preserve">学年 第 </w:t>
      </w:r>
      <w:r w:rsidR="003F3897">
        <w:rPr>
          <w:rFonts w:ascii="宋体" w:hAnsi="宋体" w:hint="eastAsia"/>
          <w:b/>
          <w:sz w:val="28"/>
        </w:rPr>
        <w:t>1</w:t>
      </w:r>
      <w:r>
        <w:rPr>
          <w:rFonts w:ascii="宋体" w:hAnsi="宋体" w:hint="eastAsia"/>
          <w:b/>
          <w:sz w:val="28"/>
        </w:rPr>
        <w:t xml:space="preserve"> 学期</w:t>
      </w:r>
    </w:p>
    <w:p w:rsidR="00A71FBF" w:rsidRDefault="00A71FBF">
      <w:pPr>
        <w:jc w:val="center"/>
        <w:rPr>
          <w:rFonts w:hint="eastAsia"/>
          <w:b/>
        </w:rPr>
      </w:pPr>
    </w:p>
    <w:p w:rsidR="00A71FBF" w:rsidRDefault="00A71FBF">
      <w:pPr>
        <w:jc w:val="center"/>
        <w:rPr>
          <w:rFonts w:hint="eastAsia"/>
          <w:b/>
        </w:rPr>
      </w:pPr>
    </w:p>
    <w:p w:rsidR="00A71FBF" w:rsidRDefault="00A71FBF">
      <w:pPr>
        <w:jc w:val="center"/>
        <w:rPr>
          <w:rFonts w:hint="eastAsia"/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A71FBF" w:rsidRDefault="00A71FBF">
      <w:pPr>
        <w:jc w:val="center"/>
        <w:rPr>
          <w:rFonts w:hint="eastAsia"/>
          <w:b/>
          <w:sz w:val="84"/>
        </w:rPr>
      </w:pPr>
    </w:p>
    <w:p w:rsidR="00A71FBF" w:rsidRDefault="00A71FBF">
      <w:pPr>
        <w:jc w:val="center"/>
        <w:rPr>
          <w:rFonts w:hint="eastAsia"/>
          <w:b/>
          <w:sz w:val="84"/>
        </w:rPr>
      </w:pPr>
    </w:p>
    <w:p w:rsidR="00A71FBF" w:rsidRDefault="00A71FBF">
      <w:pPr>
        <w:spacing w:line="480" w:lineRule="auto"/>
        <w:jc w:val="center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课程名称＿</w:t>
      </w:r>
      <w:r w:rsidR="003F3897">
        <w:rPr>
          <w:rFonts w:hint="eastAsia"/>
          <w:bCs/>
          <w:sz w:val="28"/>
          <w:u w:val="single"/>
        </w:rPr>
        <w:t>设备管理与可靠性</w:t>
      </w:r>
      <w:r>
        <w:rPr>
          <w:rFonts w:hint="eastAsia"/>
          <w:bCs/>
          <w:sz w:val="28"/>
        </w:rPr>
        <w:t>＿性质＿</w:t>
      </w:r>
      <w:r>
        <w:rPr>
          <w:rFonts w:hint="eastAsia"/>
          <w:bCs/>
          <w:sz w:val="28"/>
          <w:u w:val="single"/>
        </w:rPr>
        <w:t>选修</w:t>
      </w:r>
      <w:r>
        <w:rPr>
          <w:rFonts w:hint="eastAsia"/>
          <w:bCs/>
          <w:sz w:val="28"/>
        </w:rPr>
        <w:t>＿</w:t>
      </w:r>
    </w:p>
    <w:p w:rsidR="00A71FBF" w:rsidRDefault="00A71FBF">
      <w:pPr>
        <w:spacing w:line="480" w:lineRule="auto"/>
        <w:jc w:val="center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总学时＿</w:t>
      </w:r>
      <w:r w:rsidR="003F3897">
        <w:rPr>
          <w:rFonts w:hint="eastAsia"/>
          <w:bCs/>
          <w:sz w:val="28"/>
          <w:u w:val="single"/>
        </w:rPr>
        <w:t>32</w:t>
      </w:r>
      <w:r>
        <w:rPr>
          <w:rFonts w:hint="eastAsia"/>
          <w:bCs/>
          <w:sz w:val="28"/>
        </w:rPr>
        <w:t>＿讲课＿</w:t>
      </w:r>
      <w:r w:rsidR="003F3897">
        <w:rPr>
          <w:rFonts w:hint="eastAsia"/>
          <w:bCs/>
          <w:sz w:val="28"/>
          <w:u w:val="single"/>
        </w:rPr>
        <w:t>32</w:t>
      </w:r>
      <w:r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实验＿</w:t>
      </w:r>
      <w:r>
        <w:rPr>
          <w:rFonts w:hint="eastAsia"/>
          <w:bCs/>
          <w:sz w:val="28"/>
          <w:u w:val="single"/>
        </w:rPr>
        <w:t>0</w:t>
      </w:r>
      <w:r>
        <w:rPr>
          <w:rFonts w:hint="eastAsia"/>
          <w:bCs/>
          <w:sz w:val="28"/>
        </w:rPr>
        <w:t>＿其它＿</w:t>
      </w:r>
      <w:r>
        <w:rPr>
          <w:rFonts w:hint="eastAsia"/>
          <w:bCs/>
          <w:sz w:val="28"/>
          <w:u w:val="single"/>
        </w:rPr>
        <w:t>0</w:t>
      </w:r>
      <w:r>
        <w:rPr>
          <w:rFonts w:hint="eastAsia"/>
          <w:bCs/>
          <w:sz w:val="28"/>
          <w:u w:val="single"/>
        </w:rPr>
        <w:t>＿</w:t>
      </w:r>
    </w:p>
    <w:p w:rsidR="00A71FBF" w:rsidRDefault="00A71FBF" w:rsidP="006B38F7">
      <w:pPr>
        <w:spacing w:line="480" w:lineRule="auto"/>
        <w:ind w:firstLineChars="500" w:firstLine="1400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授课班级＿</w:t>
      </w:r>
      <w:r>
        <w:rPr>
          <w:rFonts w:hint="eastAsia"/>
          <w:bCs/>
          <w:sz w:val="28"/>
          <w:u w:val="single"/>
        </w:rPr>
        <w:t>过程</w:t>
      </w:r>
      <w:r w:rsidR="00EB76F4">
        <w:rPr>
          <w:rFonts w:hint="eastAsia"/>
          <w:bCs/>
          <w:sz w:val="28"/>
          <w:u w:val="single"/>
        </w:rPr>
        <w:t>1</w:t>
      </w:r>
      <w:r w:rsidR="003D23B5">
        <w:rPr>
          <w:rFonts w:hint="eastAsia"/>
          <w:bCs/>
          <w:sz w:val="28"/>
          <w:u w:val="single"/>
        </w:rPr>
        <w:t>1</w:t>
      </w:r>
      <w:r w:rsidR="003F3897">
        <w:rPr>
          <w:rFonts w:hint="eastAsia"/>
          <w:bCs/>
          <w:sz w:val="28"/>
          <w:u w:val="single"/>
        </w:rPr>
        <w:t>/12</w:t>
      </w:r>
      <w:r w:rsidR="00EB76F4">
        <w:rPr>
          <w:rFonts w:hint="eastAsia"/>
          <w:bCs/>
          <w:sz w:val="28"/>
          <w:u w:val="single"/>
        </w:rPr>
        <w:t>级</w:t>
      </w:r>
      <w:r>
        <w:rPr>
          <w:rFonts w:hint="eastAsia"/>
          <w:bCs/>
          <w:sz w:val="28"/>
          <w:u w:val="single"/>
        </w:rPr>
        <w:t>＿</w:t>
      </w:r>
      <w:r w:rsidR="006B38F7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学生人数</w:t>
      </w:r>
      <w:r w:rsidR="003F3897">
        <w:rPr>
          <w:rFonts w:hint="eastAsia"/>
          <w:bCs/>
          <w:sz w:val="28"/>
          <w:u w:val="single"/>
        </w:rPr>
        <w:t xml:space="preserve">  51</w:t>
      </w:r>
      <w:r w:rsidR="00892B33">
        <w:rPr>
          <w:rFonts w:hint="eastAsia"/>
          <w:bCs/>
          <w:sz w:val="28"/>
          <w:u w:val="single"/>
        </w:rPr>
        <w:t xml:space="preserve"> </w:t>
      </w:r>
      <w:r w:rsidR="00B86855">
        <w:rPr>
          <w:rFonts w:hint="eastAsia"/>
          <w:bCs/>
          <w:sz w:val="28"/>
          <w:u w:val="single"/>
        </w:rPr>
        <w:t xml:space="preserve"> </w:t>
      </w:r>
    </w:p>
    <w:p w:rsidR="00A71FBF" w:rsidRDefault="00A71FBF" w:rsidP="0034717F">
      <w:pPr>
        <w:spacing w:line="480" w:lineRule="auto"/>
        <w:ind w:firstLineChars="500" w:firstLine="1400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任课教师＿</w:t>
      </w:r>
      <w:r>
        <w:rPr>
          <w:rFonts w:hint="eastAsia"/>
          <w:bCs/>
          <w:sz w:val="28"/>
          <w:u w:val="single"/>
        </w:rPr>
        <w:t xml:space="preserve">  </w:t>
      </w:r>
      <w:r w:rsidR="003F3897">
        <w:rPr>
          <w:rFonts w:hint="eastAsia"/>
          <w:bCs/>
          <w:sz w:val="28"/>
          <w:u w:val="single"/>
        </w:rPr>
        <w:t>张玉明</w:t>
      </w:r>
      <w:r w:rsidR="003F3897">
        <w:rPr>
          <w:rFonts w:hint="eastAsia"/>
          <w:bCs/>
          <w:sz w:val="28"/>
          <w:u w:val="single"/>
        </w:rPr>
        <w:t xml:space="preserve">     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职称＿</w:t>
      </w:r>
      <w:r w:rsidR="003F3897">
        <w:rPr>
          <w:rFonts w:hint="eastAsia"/>
          <w:bCs/>
          <w:sz w:val="28"/>
          <w:u w:val="single"/>
        </w:rPr>
        <w:t>讲师</w:t>
      </w:r>
      <w:r w:rsidR="00892B33">
        <w:rPr>
          <w:rFonts w:hint="eastAsia"/>
          <w:bCs/>
          <w:sz w:val="28"/>
          <w:u w:val="single"/>
        </w:rPr>
        <w:t xml:space="preserve">  </w:t>
      </w:r>
    </w:p>
    <w:p w:rsidR="00A71FBF" w:rsidRPr="00AA5DBA" w:rsidRDefault="00A71FBF" w:rsidP="003677D5">
      <w:pPr>
        <w:spacing w:line="480" w:lineRule="auto"/>
        <w:ind w:firstLineChars="500" w:firstLine="1400"/>
        <w:rPr>
          <w:rFonts w:hint="eastAsia"/>
          <w:bCs/>
          <w:sz w:val="28"/>
          <w:u w:val="single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</w:t>
      </w:r>
      <w:r w:rsidR="00AA5DBA" w:rsidRPr="00AA5DBA">
        <w:rPr>
          <w:rFonts w:hint="eastAsia"/>
          <w:bCs/>
          <w:sz w:val="28"/>
          <w:u w:val="single"/>
        </w:rPr>
        <w:t xml:space="preserve">     </w:t>
      </w:r>
      <w:r w:rsidRPr="00AA5DBA">
        <w:rPr>
          <w:rFonts w:hint="eastAsia"/>
          <w:bCs/>
          <w:sz w:val="28"/>
          <w:u w:val="single"/>
        </w:rPr>
        <w:t>化</w:t>
      </w:r>
      <w:r w:rsidR="003677D5">
        <w:rPr>
          <w:rFonts w:hint="eastAsia"/>
          <w:bCs/>
          <w:sz w:val="28"/>
          <w:u w:val="single"/>
        </w:rPr>
        <w:t>学</w:t>
      </w:r>
      <w:r w:rsidRPr="00AA5DBA">
        <w:rPr>
          <w:rFonts w:hint="eastAsia"/>
          <w:bCs/>
          <w:sz w:val="28"/>
          <w:u w:val="single"/>
        </w:rPr>
        <w:t>工</w:t>
      </w:r>
      <w:r w:rsidR="003677D5">
        <w:rPr>
          <w:rFonts w:hint="eastAsia"/>
          <w:bCs/>
          <w:sz w:val="28"/>
          <w:u w:val="single"/>
        </w:rPr>
        <w:t>程</w:t>
      </w:r>
      <w:r w:rsidRPr="00AA5DBA">
        <w:rPr>
          <w:rFonts w:hint="eastAsia"/>
          <w:bCs/>
          <w:sz w:val="28"/>
          <w:u w:val="single"/>
        </w:rPr>
        <w:t>学院</w:t>
      </w:r>
      <w:r w:rsidR="00AA5DBA" w:rsidRPr="00AA5DBA">
        <w:rPr>
          <w:rFonts w:hint="eastAsia"/>
          <w:bCs/>
          <w:sz w:val="28"/>
          <w:u w:val="single"/>
        </w:rPr>
        <w:t xml:space="preserve">   </w:t>
      </w:r>
      <w:r w:rsidR="003677D5">
        <w:rPr>
          <w:rFonts w:hint="eastAsia"/>
          <w:bCs/>
          <w:sz w:val="28"/>
          <w:u w:val="single"/>
        </w:rPr>
        <w:t xml:space="preserve">      </w:t>
      </w:r>
    </w:p>
    <w:p w:rsidR="00A71FBF" w:rsidRDefault="00A71FBF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>______________________</w:t>
      </w:r>
    </w:p>
    <w:p w:rsidR="0034717F" w:rsidRDefault="0034717F" w:rsidP="0034717F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　　　　教材名称：课程讲义（自制）</w:t>
      </w:r>
      <w:r>
        <w:rPr>
          <w:rFonts w:hint="eastAsia"/>
          <w:sz w:val="28"/>
        </w:rPr>
        <w:t xml:space="preserve">      </w:t>
      </w:r>
      <w:r>
        <w:rPr>
          <w:rFonts w:hint="eastAsia"/>
          <w:sz w:val="28"/>
        </w:rPr>
        <w:t>作者：</w:t>
      </w:r>
    </w:p>
    <w:p w:rsidR="0034717F" w:rsidRDefault="0034717F" w:rsidP="0034717F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　　　　出版单位：　　　　　　　　　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出版时间：</w:t>
      </w:r>
    </w:p>
    <w:p w:rsidR="00A71FBF" w:rsidRPr="0034717F" w:rsidRDefault="00A71FBF">
      <w:pPr>
        <w:rPr>
          <w:sz w:val="28"/>
        </w:rPr>
      </w:pPr>
    </w:p>
    <w:p w:rsidR="00A71FBF" w:rsidRDefault="00A71FBF">
      <w:pPr>
        <w:jc w:val="center"/>
        <w:rPr>
          <w:rFonts w:hint="eastAsia"/>
          <w:sz w:val="28"/>
        </w:rPr>
      </w:pPr>
    </w:p>
    <w:p w:rsidR="00A71FBF" w:rsidRDefault="00A71FBF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A71FBF" w:rsidRDefault="00A71FBF">
      <w:pPr>
        <w:rPr>
          <w:rFonts w:ascii="黑体" w:eastAsia="黑体" w:hint="eastAsia"/>
          <w:sz w:val="24"/>
          <w:szCs w:val="24"/>
        </w:rPr>
      </w:pPr>
    </w:p>
    <w:p w:rsidR="00A71FBF" w:rsidRDefault="00A71FBF">
      <w:pPr>
        <w:rPr>
          <w:rFonts w:ascii="黑体" w:eastAsia="黑体" w:hint="eastAsia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 写 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明：</w:t>
      </w:r>
    </w:p>
    <w:p w:rsidR="00A71FBF" w:rsidRDefault="00A71FBF">
      <w:pPr>
        <w:ind w:left="360" w:hangingChars="150" w:hanging="360"/>
        <w:rPr>
          <w:rFonts w:ascii="黑体" w:eastAsia="黑体" w:hint="eastAsia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5”</w:t>
        </w:r>
      </w:smartTag>
      <w:r>
        <w:rPr>
          <w:rFonts w:ascii="宋体" w:hAnsi="宋体" w:hint="eastAsia"/>
          <w:szCs w:val="21"/>
        </w:rPr>
        <w:t>，一天共分5大节课，例如：一周上三次课填写三行，并在周学时栏合并单元格填写“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6”</w:t>
        </w:r>
      </w:smartTag>
      <w:r>
        <w:rPr>
          <w:rFonts w:ascii="宋体" w:hAnsi="宋体" w:hint="eastAsia"/>
          <w:szCs w:val="21"/>
        </w:rPr>
        <w:t>，周一第3、4节，在节次栏中填写2。</w:t>
      </w:r>
    </w:p>
    <w:p w:rsidR="00A71FBF" w:rsidRDefault="00A71FBF">
      <w:pPr>
        <w:spacing w:line="300" w:lineRule="auto"/>
        <w:ind w:left="360" w:hangingChars="150" w:hanging="360"/>
        <w:rPr>
          <w:rFonts w:hint="eastAsia"/>
        </w:rPr>
      </w:pPr>
      <w:r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A71FBF" w:rsidRDefault="00A71FBF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A71FBF" w:rsidRDefault="00A71FBF">
      <w:pPr>
        <w:ind w:left="315" w:hangingChars="150" w:hanging="315"/>
        <w:rPr>
          <w:rFonts w:hint="eastAsia"/>
        </w:rPr>
        <w:sectPr w:rsidR="00A71FBF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rPr>
          <w:rFonts w:hint="eastAsia"/>
        </w:rPr>
        <w:t>sjk@cup.edu.cn</w:t>
      </w:r>
    </w:p>
    <w:p w:rsidR="0034717F" w:rsidRDefault="0034717F">
      <w:pPr>
        <w:rPr>
          <w:rFonts w:hint="eastAsia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539"/>
        <w:gridCol w:w="496"/>
        <w:gridCol w:w="4267"/>
        <w:gridCol w:w="882"/>
        <w:gridCol w:w="538"/>
        <w:gridCol w:w="538"/>
        <w:gridCol w:w="538"/>
        <w:gridCol w:w="1481"/>
      </w:tblGrid>
      <w:tr w:rsidR="0034717F" w:rsidRPr="00CB594A" w:rsidTr="00E165C5">
        <w:tc>
          <w:tcPr>
            <w:tcW w:w="1503" w:type="dxa"/>
            <w:gridSpan w:val="3"/>
            <w:shd w:val="clear" w:color="auto" w:fill="auto"/>
          </w:tcPr>
          <w:p w:rsidR="0034717F" w:rsidRPr="00CB594A" w:rsidRDefault="0034717F" w:rsidP="008276C9">
            <w:pPr>
              <w:spacing w:line="288" w:lineRule="auto"/>
              <w:jc w:val="center"/>
              <w:rPr>
                <w:szCs w:val="21"/>
              </w:rPr>
            </w:pPr>
            <w:r w:rsidRPr="00CB594A">
              <w:rPr>
                <w:szCs w:val="21"/>
              </w:rPr>
              <w:t>教学时间</w:t>
            </w:r>
          </w:p>
        </w:tc>
        <w:tc>
          <w:tcPr>
            <w:tcW w:w="4267" w:type="dxa"/>
            <w:vMerge w:val="restart"/>
          </w:tcPr>
          <w:p w:rsidR="0034717F" w:rsidRPr="00CB594A" w:rsidRDefault="0034717F" w:rsidP="008276C9">
            <w:pPr>
              <w:spacing w:line="288" w:lineRule="auto"/>
              <w:jc w:val="center"/>
              <w:rPr>
                <w:szCs w:val="21"/>
              </w:rPr>
            </w:pPr>
          </w:p>
          <w:p w:rsidR="0034717F" w:rsidRPr="00CB594A" w:rsidRDefault="0034717F" w:rsidP="008276C9">
            <w:pPr>
              <w:spacing w:line="288" w:lineRule="auto"/>
              <w:jc w:val="center"/>
              <w:rPr>
                <w:szCs w:val="21"/>
              </w:rPr>
            </w:pPr>
            <w:r w:rsidRPr="00CB594A">
              <w:rPr>
                <w:szCs w:val="21"/>
              </w:rPr>
              <w:t>授</w:t>
            </w:r>
            <w:r w:rsidRPr="00CB594A">
              <w:rPr>
                <w:szCs w:val="21"/>
              </w:rPr>
              <w:t xml:space="preserve">  </w:t>
            </w:r>
            <w:r w:rsidRPr="00CB594A">
              <w:rPr>
                <w:szCs w:val="21"/>
              </w:rPr>
              <w:t>课</w:t>
            </w:r>
            <w:r w:rsidRPr="00CB594A">
              <w:rPr>
                <w:szCs w:val="21"/>
              </w:rPr>
              <w:t xml:space="preserve">  </w:t>
            </w:r>
            <w:r w:rsidRPr="00CB594A">
              <w:rPr>
                <w:szCs w:val="21"/>
              </w:rPr>
              <w:t>内</w:t>
            </w:r>
            <w:r w:rsidRPr="00CB594A">
              <w:rPr>
                <w:szCs w:val="21"/>
              </w:rPr>
              <w:t xml:space="preserve">  </w:t>
            </w:r>
            <w:r w:rsidRPr="00CB594A">
              <w:rPr>
                <w:szCs w:val="21"/>
              </w:rPr>
              <w:t>容</w:t>
            </w:r>
            <w:r w:rsidRPr="00CB594A">
              <w:rPr>
                <w:szCs w:val="21"/>
              </w:rPr>
              <w:t xml:space="preserve">  </w:t>
            </w:r>
            <w:r w:rsidRPr="00CB594A">
              <w:rPr>
                <w:szCs w:val="21"/>
              </w:rPr>
              <w:t>提</w:t>
            </w:r>
            <w:r w:rsidRPr="00CB594A">
              <w:rPr>
                <w:szCs w:val="21"/>
              </w:rPr>
              <w:t xml:space="preserve">  </w:t>
            </w:r>
            <w:r w:rsidRPr="00CB594A">
              <w:rPr>
                <w:szCs w:val="21"/>
              </w:rPr>
              <w:t>要</w:t>
            </w:r>
          </w:p>
        </w:tc>
        <w:tc>
          <w:tcPr>
            <w:tcW w:w="882" w:type="dxa"/>
            <w:vMerge w:val="restart"/>
          </w:tcPr>
          <w:p w:rsidR="0034717F" w:rsidRPr="00CB594A" w:rsidRDefault="0034717F" w:rsidP="008276C9">
            <w:pPr>
              <w:spacing w:line="288" w:lineRule="auto"/>
              <w:jc w:val="center"/>
              <w:rPr>
                <w:szCs w:val="21"/>
              </w:rPr>
            </w:pPr>
            <w:r w:rsidRPr="00CB594A">
              <w:rPr>
                <w:szCs w:val="21"/>
              </w:rPr>
              <w:t>周学时</w:t>
            </w:r>
          </w:p>
          <w:p w:rsidR="0034717F" w:rsidRPr="00CB594A" w:rsidRDefault="0034717F" w:rsidP="008276C9">
            <w:pPr>
              <w:spacing w:line="288" w:lineRule="auto"/>
              <w:jc w:val="center"/>
              <w:rPr>
                <w:szCs w:val="21"/>
              </w:rPr>
            </w:pPr>
            <w:r w:rsidRPr="00CB594A">
              <w:rPr>
                <w:szCs w:val="21"/>
              </w:rPr>
              <w:t>（周学时大于</w:t>
            </w:r>
            <w:r w:rsidRPr="00CB594A">
              <w:rPr>
                <w:szCs w:val="21"/>
              </w:rPr>
              <w:t>2</w:t>
            </w:r>
            <w:r w:rsidRPr="00CB594A">
              <w:rPr>
                <w:szCs w:val="21"/>
              </w:rPr>
              <w:t>，可合并单元格）</w:t>
            </w:r>
          </w:p>
        </w:tc>
        <w:tc>
          <w:tcPr>
            <w:tcW w:w="1614" w:type="dxa"/>
            <w:gridSpan w:val="3"/>
          </w:tcPr>
          <w:p w:rsidR="0034717F" w:rsidRPr="00CB594A" w:rsidRDefault="0034717F" w:rsidP="008276C9">
            <w:pPr>
              <w:spacing w:line="288" w:lineRule="auto"/>
              <w:jc w:val="center"/>
              <w:rPr>
                <w:szCs w:val="21"/>
              </w:rPr>
            </w:pPr>
            <w:r w:rsidRPr="00CB594A">
              <w:rPr>
                <w:szCs w:val="21"/>
              </w:rPr>
              <w:t>学时分配</w:t>
            </w:r>
          </w:p>
          <w:p w:rsidR="0034717F" w:rsidRPr="00CB594A" w:rsidRDefault="0034717F" w:rsidP="008276C9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1481" w:type="dxa"/>
            <w:vMerge w:val="restart"/>
          </w:tcPr>
          <w:p w:rsidR="0034717F" w:rsidRPr="00CB594A" w:rsidRDefault="0034717F" w:rsidP="008276C9">
            <w:pPr>
              <w:spacing w:line="288" w:lineRule="auto"/>
              <w:rPr>
                <w:szCs w:val="21"/>
              </w:rPr>
            </w:pPr>
          </w:p>
          <w:p w:rsidR="0034717F" w:rsidRPr="00CB594A" w:rsidRDefault="0034717F" w:rsidP="008276C9">
            <w:pPr>
              <w:spacing w:line="288" w:lineRule="auto"/>
              <w:rPr>
                <w:szCs w:val="21"/>
              </w:rPr>
            </w:pPr>
          </w:p>
          <w:p w:rsidR="0034717F" w:rsidRPr="00CB594A" w:rsidRDefault="0034717F" w:rsidP="008276C9">
            <w:pPr>
              <w:spacing w:line="288" w:lineRule="auto"/>
              <w:jc w:val="center"/>
              <w:rPr>
                <w:szCs w:val="21"/>
              </w:rPr>
            </w:pPr>
            <w:r w:rsidRPr="00CB594A">
              <w:rPr>
                <w:szCs w:val="21"/>
              </w:rPr>
              <w:t>备注</w:t>
            </w:r>
          </w:p>
        </w:tc>
      </w:tr>
      <w:tr w:rsidR="0034717F" w:rsidRPr="00CB594A" w:rsidTr="00E165C5">
        <w:trPr>
          <w:trHeight w:val="501"/>
        </w:trPr>
        <w:tc>
          <w:tcPr>
            <w:tcW w:w="468" w:type="dxa"/>
            <w:shd w:val="clear" w:color="auto" w:fill="auto"/>
          </w:tcPr>
          <w:p w:rsidR="0034717F" w:rsidRPr="00CB594A" w:rsidRDefault="0034717F" w:rsidP="008276C9">
            <w:pPr>
              <w:spacing w:line="288" w:lineRule="auto"/>
              <w:rPr>
                <w:szCs w:val="21"/>
              </w:rPr>
            </w:pPr>
            <w:r w:rsidRPr="00CB594A">
              <w:rPr>
                <w:szCs w:val="21"/>
              </w:rPr>
              <w:t>周次</w:t>
            </w:r>
          </w:p>
        </w:tc>
        <w:tc>
          <w:tcPr>
            <w:tcW w:w="539" w:type="dxa"/>
          </w:tcPr>
          <w:p w:rsidR="0034717F" w:rsidRPr="00CB594A" w:rsidRDefault="0034717F" w:rsidP="008276C9">
            <w:pPr>
              <w:spacing w:line="288" w:lineRule="auto"/>
              <w:rPr>
                <w:szCs w:val="21"/>
              </w:rPr>
            </w:pPr>
            <w:r w:rsidRPr="00CB594A">
              <w:rPr>
                <w:szCs w:val="21"/>
              </w:rPr>
              <w:t>星期</w:t>
            </w:r>
          </w:p>
        </w:tc>
        <w:tc>
          <w:tcPr>
            <w:tcW w:w="496" w:type="dxa"/>
          </w:tcPr>
          <w:p w:rsidR="0034717F" w:rsidRPr="00CB594A" w:rsidRDefault="0034717F" w:rsidP="008276C9">
            <w:pPr>
              <w:spacing w:line="288" w:lineRule="auto"/>
              <w:rPr>
                <w:szCs w:val="21"/>
              </w:rPr>
            </w:pPr>
            <w:r w:rsidRPr="00CB594A">
              <w:rPr>
                <w:szCs w:val="21"/>
              </w:rPr>
              <w:t>节次</w:t>
            </w:r>
          </w:p>
          <w:p w:rsidR="0034717F" w:rsidRPr="00CB594A" w:rsidRDefault="0034717F" w:rsidP="008276C9">
            <w:pPr>
              <w:spacing w:line="288" w:lineRule="auto"/>
              <w:rPr>
                <w:szCs w:val="21"/>
              </w:rPr>
            </w:pPr>
          </w:p>
        </w:tc>
        <w:tc>
          <w:tcPr>
            <w:tcW w:w="4267" w:type="dxa"/>
            <w:vMerge/>
          </w:tcPr>
          <w:p w:rsidR="0034717F" w:rsidRPr="00CB594A" w:rsidRDefault="0034717F" w:rsidP="008276C9">
            <w:pPr>
              <w:spacing w:line="288" w:lineRule="auto"/>
              <w:rPr>
                <w:szCs w:val="21"/>
              </w:rPr>
            </w:pPr>
          </w:p>
        </w:tc>
        <w:tc>
          <w:tcPr>
            <w:tcW w:w="882" w:type="dxa"/>
            <w:vMerge/>
          </w:tcPr>
          <w:p w:rsidR="0034717F" w:rsidRPr="00CB594A" w:rsidRDefault="0034717F" w:rsidP="008276C9">
            <w:pPr>
              <w:spacing w:line="288" w:lineRule="auto"/>
              <w:rPr>
                <w:szCs w:val="21"/>
              </w:rPr>
            </w:pPr>
          </w:p>
        </w:tc>
        <w:tc>
          <w:tcPr>
            <w:tcW w:w="538" w:type="dxa"/>
          </w:tcPr>
          <w:p w:rsidR="0034717F" w:rsidRPr="00CB594A" w:rsidRDefault="0034717F" w:rsidP="008276C9">
            <w:pPr>
              <w:spacing w:line="288" w:lineRule="auto"/>
              <w:rPr>
                <w:szCs w:val="21"/>
              </w:rPr>
            </w:pPr>
            <w:r w:rsidRPr="00CB594A">
              <w:rPr>
                <w:szCs w:val="21"/>
              </w:rPr>
              <w:t>讲课</w:t>
            </w:r>
          </w:p>
        </w:tc>
        <w:tc>
          <w:tcPr>
            <w:tcW w:w="538" w:type="dxa"/>
          </w:tcPr>
          <w:p w:rsidR="0034717F" w:rsidRPr="00CB594A" w:rsidRDefault="0034717F" w:rsidP="008276C9">
            <w:pPr>
              <w:spacing w:line="288" w:lineRule="auto"/>
              <w:rPr>
                <w:szCs w:val="21"/>
              </w:rPr>
            </w:pPr>
            <w:r w:rsidRPr="00CB594A">
              <w:rPr>
                <w:szCs w:val="21"/>
              </w:rPr>
              <w:t>实验</w:t>
            </w:r>
          </w:p>
        </w:tc>
        <w:tc>
          <w:tcPr>
            <w:tcW w:w="538" w:type="dxa"/>
          </w:tcPr>
          <w:p w:rsidR="0034717F" w:rsidRPr="00CB594A" w:rsidRDefault="0034717F" w:rsidP="008276C9">
            <w:pPr>
              <w:spacing w:line="288" w:lineRule="auto"/>
              <w:rPr>
                <w:szCs w:val="21"/>
              </w:rPr>
            </w:pPr>
            <w:r w:rsidRPr="00CB594A">
              <w:rPr>
                <w:szCs w:val="21"/>
              </w:rPr>
              <w:t>习题</w:t>
            </w:r>
          </w:p>
        </w:tc>
        <w:tc>
          <w:tcPr>
            <w:tcW w:w="1481" w:type="dxa"/>
            <w:vMerge/>
          </w:tcPr>
          <w:p w:rsidR="0034717F" w:rsidRPr="00CB594A" w:rsidRDefault="0034717F" w:rsidP="008276C9">
            <w:pPr>
              <w:spacing w:line="288" w:lineRule="auto"/>
              <w:rPr>
                <w:szCs w:val="21"/>
              </w:rPr>
            </w:pPr>
          </w:p>
        </w:tc>
      </w:tr>
      <w:tr w:rsidR="005158C6" w:rsidRPr="00CB594A" w:rsidTr="00E165C5">
        <w:tc>
          <w:tcPr>
            <w:tcW w:w="46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>1</w:t>
            </w:r>
            <w:r w:rsidRPr="00CB594A">
              <w:rPr>
                <w:rFonts w:hint="eastAsia"/>
                <w:szCs w:val="21"/>
              </w:rPr>
              <w:t>0</w:t>
            </w:r>
          </w:p>
        </w:tc>
        <w:tc>
          <w:tcPr>
            <w:tcW w:w="539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>二</w:t>
            </w:r>
          </w:p>
        </w:tc>
        <w:tc>
          <w:tcPr>
            <w:tcW w:w="496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7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bCs/>
                <w:szCs w:val="21"/>
              </w:rPr>
              <w:t>第</w:t>
            </w:r>
            <w:r w:rsidRPr="00CB594A">
              <w:rPr>
                <w:bCs/>
                <w:szCs w:val="21"/>
              </w:rPr>
              <w:t>1</w:t>
            </w:r>
            <w:r w:rsidRPr="00CB594A">
              <w:rPr>
                <w:bCs/>
                <w:szCs w:val="21"/>
              </w:rPr>
              <w:t>章</w:t>
            </w:r>
            <w:r w:rsidRPr="00CB594A">
              <w:rPr>
                <w:bCs/>
                <w:szCs w:val="21"/>
              </w:rPr>
              <w:t xml:space="preserve"> </w:t>
            </w:r>
            <w:r w:rsidRPr="00CB594A">
              <w:rPr>
                <w:bCs/>
                <w:szCs w:val="21"/>
              </w:rPr>
              <w:t>绪论及设备管理概述</w:t>
            </w:r>
          </w:p>
        </w:tc>
        <w:tc>
          <w:tcPr>
            <w:tcW w:w="882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>4</w:t>
            </w: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>2</w:t>
            </w: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  <w:tc>
          <w:tcPr>
            <w:tcW w:w="1481" w:type="dxa"/>
            <w:vMerge w:val="restart"/>
          </w:tcPr>
          <w:p w:rsidR="00E165C5" w:rsidRDefault="00E165C5" w:rsidP="005158C6">
            <w:pPr>
              <w:rPr>
                <w:rFonts w:hint="eastAsia"/>
                <w:szCs w:val="21"/>
              </w:rPr>
            </w:pPr>
          </w:p>
          <w:p w:rsidR="005158C6" w:rsidRDefault="005158C6" w:rsidP="005158C6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1. </w:t>
            </w:r>
            <w:r>
              <w:rPr>
                <w:rFonts w:hint="eastAsia"/>
                <w:szCs w:val="21"/>
              </w:rPr>
              <w:t>根据课程特点，结合案例分析与课堂自学</w:t>
            </w:r>
            <w:r w:rsidR="00E165C5">
              <w:rPr>
                <w:rFonts w:hint="eastAsia"/>
                <w:szCs w:val="21"/>
              </w:rPr>
              <w:t>；</w:t>
            </w:r>
          </w:p>
          <w:p w:rsidR="005158C6" w:rsidRDefault="005158C6" w:rsidP="00E165C5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 w:rsidR="00E165C5">
              <w:rPr>
                <w:rFonts w:hint="eastAsia"/>
                <w:szCs w:val="21"/>
              </w:rPr>
              <w:t xml:space="preserve"> </w:t>
            </w:r>
            <w:r w:rsidR="00E165C5">
              <w:rPr>
                <w:rFonts w:hint="eastAsia"/>
                <w:szCs w:val="21"/>
              </w:rPr>
              <w:t>按照小组分配不同研究课题，撰写研究小论文；</w:t>
            </w:r>
          </w:p>
          <w:p w:rsidR="00E165C5" w:rsidRPr="005158C6" w:rsidRDefault="00E165C5" w:rsidP="00E165C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3. </w:t>
            </w:r>
            <w:r>
              <w:rPr>
                <w:rFonts w:hint="eastAsia"/>
                <w:szCs w:val="21"/>
              </w:rPr>
              <w:t>分小组做</w:t>
            </w:r>
            <w:r>
              <w:rPr>
                <w:rFonts w:hint="eastAsia"/>
                <w:szCs w:val="21"/>
              </w:rPr>
              <w:t>PPT</w:t>
            </w:r>
            <w:r>
              <w:rPr>
                <w:rFonts w:hint="eastAsia"/>
                <w:szCs w:val="21"/>
              </w:rPr>
              <w:t>报告课题内容，指导并点评。</w:t>
            </w:r>
          </w:p>
        </w:tc>
      </w:tr>
      <w:tr w:rsidR="005158C6" w:rsidRPr="00CB594A" w:rsidTr="00E165C5">
        <w:tc>
          <w:tcPr>
            <w:tcW w:w="468" w:type="dxa"/>
          </w:tcPr>
          <w:p w:rsidR="005158C6" w:rsidRPr="00CB594A" w:rsidRDefault="005158C6" w:rsidP="008276C9">
            <w:pPr>
              <w:spacing w:line="360" w:lineRule="auto"/>
              <w:rPr>
                <w:rFonts w:hint="eastAsia"/>
                <w:szCs w:val="21"/>
              </w:rPr>
            </w:pPr>
            <w:r w:rsidRPr="00CB594A">
              <w:rPr>
                <w:szCs w:val="21"/>
              </w:rPr>
              <w:t>1</w:t>
            </w:r>
            <w:r w:rsidRPr="00CB594A">
              <w:rPr>
                <w:rFonts w:hint="eastAsia"/>
                <w:szCs w:val="21"/>
              </w:rPr>
              <w:t>0</w:t>
            </w:r>
          </w:p>
        </w:tc>
        <w:tc>
          <w:tcPr>
            <w:tcW w:w="539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496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7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rFonts w:hAnsi="宋体"/>
                <w:szCs w:val="21"/>
              </w:rPr>
              <w:t>第</w:t>
            </w:r>
            <w:r w:rsidRPr="00CB594A">
              <w:rPr>
                <w:szCs w:val="21"/>
              </w:rPr>
              <w:t>2</w:t>
            </w:r>
            <w:r w:rsidRPr="00CB594A">
              <w:rPr>
                <w:rFonts w:hAnsi="宋体"/>
                <w:szCs w:val="21"/>
              </w:rPr>
              <w:t>章</w:t>
            </w:r>
            <w:r w:rsidRPr="00CB594A">
              <w:rPr>
                <w:szCs w:val="21"/>
              </w:rPr>
              <w:t xml:space="preserve"> </w:t>
            </w:r>
            <w:r w:rsidRPr="00CB594A">
              <w:rPr>
                <w:rFonts w:hAnsi="宋体"/>
                <w:szCs w:val="21"/>
              </w:rPr>
              <w:t>设备管理基本常识</w:t>
            </w:r>
          </w:p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>2.1</w:t>
            </w:r>
            <w:r w:rsidRPr="00CB594A">
              <w:rPr>
                <w:rFonts w:hAnsi="宋体"/>
                <w:szCs w:val="21"/>
              </w:rPr>
              <w:t>机器设备的分类</w:t>
            </w:r>
          </w:p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 xml:space="preserve">2.2 </w:t>
            </w:r>
            <w:r w:rsidRPr="00CB594A">
              <w:rPr>
                <w:rFonts w:hAnsi="宋体"/>
                <w:szCs w:val="21"/>
              </w:rPr>
              <w:t>设备的编号</w:t>
            </w:r>
          </w:p>
          <w:p w:rsidR="005158C6" w:rsidRPr="00CB594A" w:rsidRDefault="005158C6" w:rsidP="008276C9">
            <w:pPr>
              <w:spacing w:line="360" w:lineRule="auto"/>
              <w:rPr>
                <w:rFonts w:hint="eastAsia"/>
                <w:szCs w:val="21"/>
              </w:rPr>
            </w:pPr>
            <w:r w:rsidRPr="00CB594A">
              <w:rPr>
                <w:szCs w:val="21"/>
              </w:rPr>
              <w:t xml:space="preserve">2.3 </w:t>
            </w:r>
            <w:r w:rsidRPr="00CB594A">
              <w:rPr>
                <w:rFonts w:hAnsi="宋体"/>
                <w:szCs w:val="21"/>
              </w:rPr>
              <w:t>设备资产价值管理</w:t>
            </w:r>
          </w:p>
        </w:tc>
        <w:tc>
          <w:tcPr>
            <w:tcW w:w="882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>4</w:t>
            </w: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>2</w:t>
            </w: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  <w:tc>
          <w:tcPr>
            <w:tcW w:w="1481" w:type="dxa"/>
            <w:vMerge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</w:tr>
      <w:tr w:rsidR="005158C6" w:rsidRPr="00CB594A" w:rsidTr="00E165C5">
        <w:tc>
          <w:tcPr>
            <w:tcW w:w="468" w:type="dxa"/>
          </w:tcPr>
          <w:p w:rsidR="005158C6" w:rsidRPr="00CB594A" w:rsidRDefault="005158C6" w:rsidP="008276C9">
            <w:pPr>
              <w:spacing w:line="360" w:lineRule="auto"/>
              <w:rPr>
                <w:rFonts w:hint="eastAsia"/>
                <w:szCs w:val="21"/>
              </w:rPr>
            </w:pPr>
            <w:r w:rsidRPr="00CB594A">
              <w:rPr>
                <w:rFonts w:hint="eastAsia"/>
                <w:szCs w:val="21"/>
              </w:rPr>
              <w:t>11</w:t>
            </w:r>
          </w:p>
        </w:tc>
        <w:tc>
          <w:tcPr>
            <w:tcW w:w="539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>二</w:t>
            </w:r>
          </w:p>
        </w:tc>
        <w:tc>
          <w:tcPr>
            <w:tcW w:w="496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7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rFonts w:hAnsi="宋体"/>
                <w:szCs w:val="21"/>
              </w:rPr>
              <w:t>第</w:t>
            </w:r>
            <w:r w:rsidRPr="00CB594A">
              <w:rPr>
                <w:szCs w:val="21"/>
              </w:rPr>
              <w:t>2</w:t>
            </w:r>
            <w:r w:rsidRPr="00CB594A">
              <w:rPr>
                <w:rFonts w:hAnsi="宋体"/>
                <w:szCs w:val="21"/>
              </w:rPr>
              <w:t>章</w:t>
            </w:r>
            <w:r w:rsidRPr="00CB594A">
              <w:rPr>
                <w:szCs w:val="21"/>
              </w:rPr>
              <w:t xml:space="preserve"> </w:t>
            </w:r>
            <w:r w:rsidRPr="00CB594A">
              <w:rPr>
                <w:rFonts w:hAnsi="宋体"/>
                <w:szCs w:val="21"/>
              </w:rPr>
              <w:t>设备管理基本常识</w:t>
            </w:r>
          </w:p>
          <w:p w:rsidR="005158C6" w:rsidRPr="00CB594A" w:rsidRDefault="005158C6" w:rsidP="008276C9">
            <w:pPr>
              <w:spacing w:line="360" w:lineRule="auto"/>
              <w:rPr>
                <w:rFonts w:hint="eastAsia"/>
                <w:szCs w:val="21"/>
              </w:rPr>
            </w:pPr>
            <w:bookmarkStart w:id="0" w:name="OLE_LINK1"/>
            <w:r w:rsidRPr="00CB594A">
              <w:rPr>
                <w:szCs w:val="21"/>
              </w:rPr>
              <w:t xml:space="preserve">2.4 </w:t>
            </w:r>
            <w:r w:rsidRPr="00CB594A">
              <w:rPr>
                <w:rFonts w:hAnsi="宋体"/>
                <w:szCs w:val="21"/>
              </w:rPr>
              <w:t>设备改造更新管理</w:t>
            </w:r>
            <w:bookmarkEnd w:id="0"/>
          </w:p>
          <w:p w:rsidR="005158C6" w:rsidRPr="00CB594A" w:rsidRDefault="005158C6" w:rsidP="008276C9">
            <w:pPr>
              <w:spacing w:line="360" w:lineRule="auto"/>
              <w:rPr>
                <w:rFonts w:hint="eastAsia"/>
                <w:szCs w:val="21"/>
              </w:rPr>
            </w:pPr>
            <w:r w:rsidRPr="00CB594A">
              <w:rPr>
                <w:szCs w:val="21"/>
              </w:rPr>
              <w:t xml:space="preserve">2.5 </w:t>
            </w:r>
            <w:r w:rsidRPr="00CB594A">
              <w:rPr>
                <w:rFonts w:hAnsi="宋体"/>
                <w:szCs w:val="21"/>
              </w:rPr>
              <w:t>设备备件管理</w:t>
            </w:r>
          </w:p>
        </w:tc>
        <w:tc>
          <w:tcPr>
            <w:tcW w:w="882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>4</w:t>
            </w: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>2</w:t>
            </w: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  <w:tc>
          <w:tcPr>
            <w:tcW w:w="1481" w:type="dxa"/>
            <w:vMerge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</w:tr>
      <w:tr w:rsidR="005158C6" w:rsidRPr="00CB594A" w:rsidTr="00E165C5">
        <w:tc>
          <w:tcPr>
            <w:tcW w:w="468" w:type="dxa"/>
          </w:tcPr>
          <w:p w:rsidR="005158C6" w:rsidRPr="00CB594A" w:rsidRDefault="005158C6" w:rsidP="008276C9">
            <w:pPr>
              <w:spacing w:line="360" w:lineRule="auto"/>
              <w:rPr>
                <w:rFonts w:hint="eastAsia"/>
                <w:szCs w:val="21"/>
              </w:rPr>
            </w:pPr>
            <w:r w:rsidRPr="00CB594A">
              <w:rPr>
                <w:rFonts w:hint="eastAsia"/>
                <w:szCs w:val="21"/>
              </w:rPr>
              <w:t>11</w:t>
            </w:r>
          </w:p>
        </w:tc>
        <w:tc>
          <w:tcPr>
            <w:tcW w:w="539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496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7" w:type="dxa"/>
          </w:tcPr>
          <w:p w:rsidR="005158C6" w:rsidRPr="00CB594A" w:rsidRDefault="005158C6" w:rsidP="008276C9">
            <w:pPr>
              <w:spacing w:line="360" w:lineRule="auto"/>
              <w:rPr>
                <w:rFonts w:hint="eastAsia"/>
                <w:szCs w:val="21"/>
              </w:rPr>
            </w:pPr>
            <w:r w:rsidRPr="00CB594A">
              <w:rPr>
                <w:szCs w:val="21"/>
              </w:rPr>
              <w:t>第</w:t>
            </w:r>
            <w:r w:rsidRPr="00CB594A">
              <w:rPr>
                <w:szCs w:val="21"/>
              </w:rPr>
              <w:t>3</w:t>
            </w:r>
            <w:r w:rsidRPr="00CB594A">
              <w:rPr>
                <w:szCs w:val="21"/>
              </w:rPr>
              <w:t>章</w:t>
            </w:r>
            <w:r w:rsidRPr="00CB594A">
              <w:rPr>
                <w:szCs w:val="21"/>
              </w:rPr>
              <w:t xml:space="preserve"> </w:t>
            </w:r>
            <w:r w:rsidRPr="00CB594A">
              <w:rPr>
                <w:szCs w:val="21"/>
              </w:rPr>
              <w:t>设备综合管理的理论基础</w:t>
            </w:r>
          </w:p>
        </w:tc>
        <w:tc>
          <w:tcPr>
            <w:tcW w:w="882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>4</w:t>
            </w: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>2</w:t>
            </w: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  <w:tc>
          <w:tcPr>
            <w:tcW w:w="1481" w:type="dxa"/>
            <w:vMerge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</w:tr>
      <w:tr w:rsidR="005158C6" w:rsidRPr="00CB594A" w:rsidTr="00E165C5">
        <w:tc>
          <w:tcPr>
            <w:tcW w:w="468" w:type="dxa"/>
          </w:tcPr>
          <w:p w:rsidR="005158C6" w:rsidRPr="00CB594A" w:rsidRDefault="005158C6" w:rsidP="008276C9">
            <w:pPr>
              <w:spacing w:line="360" w:lineRule="auto"/>
              <w:rPr>
                <w:rFonts w:hint="eastAsia"/>
                <w:szCs w:val="21"/>
              </w:rPr>
            </w:pPr>
            <w:r w:rsidRPr="00CB594A">
              <w:rPr>
                <w:rFonts w:hint="eastAsia"/>
                <w:szCs w:val="21"/>
              </w:rPr>
              <w:t>12</w:t>
            </w:r>
          </w:p>
        </w:tc>
        <w:tc>
          <w:tcPr>
            <w:tcW w:w="539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>二</w:t>
            </w:r>
          </w:p>
        </w:tc>
        <w:tc>
          <w:tcPr>
            <w:tcW w:w="496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7" w:type="dxa"/>
          </w:tcPr>
          <w:p w:rsidR="005158C6" w:rsidRPr="00CB594A" w:rsidRDefault="005158C6" w:rsidP="008276C9">
            <w:pPr>
              <w:adjustRightInd w:val="0"/>
              <w:snapToGrid w:val="0"/>
              <w:spacing w:line="360" w:lineRule="auto"/>
              <w:rPr>
                <w:rFonts w:hint="eastAsia"/>
                <w:szCs w:val="21"/>
              </w:rPr>
            </w:pPr>
            <w:r w:rsidRPr="00CB594A">
              <w:rPr>
                <w:rFonts w:hint="eastAsia"/>
                <w:szCs w:val="21"/>
              </w:rPr>
              <w:t>第</w:t>
            </w:r>
            <w:r w:rsidRPr="00CB594A">
              <w:rPr>
                <w:rFonts w:hint="eastAsia"/>
                <w:szCs w:val="21"/>
              </w:rPr>
              <w:t>4</w:t>
            </w:r>
            <w:r w:rsidRPr="00CB594A">
              <w:rPr>
                <w:rFonts w:hint="eastAsia"/>
                <w:szCs w:val="21"/>
              </w:rPr>
              <w:t>章</w:t>
            </w:r>
            <w:r w:rsidRPr="00CB594A">
              <w:rPr>
                <w:rFonts w:hint="eastAsia"/>
                <w:szCs w:val="21"/>
              </w:rPr>
              <w:t xml:space="preserve"> </w:t>
            </w:r>
            <w:r w:rsidRPr="00CB594A">
              <w:rPr>
                <w:szCs w:val="21"/>
              </w:rPr>
              <w:t>机械故障诊断的温度监测方法</w:t>
            </w:r>
          </w:p>
        </w:tc>
        <w:tc>
          <w:tcPr>
            <w:tcW w:w="882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>4</w:t>
            </w: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>2</w:t>
            </w: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  <w:tc>
          <w:tcPr>
            <w:tcW w:w="1481" w:type="dxa"/>
            <w:vMerge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</w:tr>
      <w:tr w:rsidR="005158C6" w:rsidRPr="00CB594A" w:rsidTr="00E165C5">
        <w:tc>
          <w:tcPr>
            <w:tcW w:w="468" w:type="dxa"/>
          </w:tcPr>
          <w:p w:rsidR="005158C6" w:rsidRPr="00CB594A" w:rsidRDefault="005158C6" w:rsidP="008276C9">
            <w:pPr>
              <w:spacing w:line="360" w:lineRule="auto"/>
              <w:rPr>
                <w:rFonts w:hint="eastAsia"/>
                <w:szCs w:val="21"/>
              </w:rPr>
            </w:pPr>
            <w:r w:rsidRPr="00CB594A">
              <w:rPr>
                <w:rFonts w:hint="eastAsia"/>
                <w:szCs w:val="21"/>
              </w:rPr>
              <w:t>12</w:t>
            </w:r>
          </w:p>
        </w:tc>
        <w:tc>
          <w:tcPr>
            <w:tcW w:w="539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496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7" w:type="dxa"/>
          </w:tcPr>
          <w:p w:rsidR="005158C6" w:rsidRPr="00CB594A" w:rsidRDefault="005158C6" w:rsidP="008276C9">
            <w:pPr>
              <w:adjustRightInd w:val="0"/>
              <w:snapToGrid w:val="0"/>
              <w:spacing w:line="360" w:lineRule="auto"/>
              <w:rPr>
                <w:rFonts w:hint="eastAsia"/>
                <w:szCs w:val="21"/>
              </w:rPr>
            </w:pPr>
            <w:r w:rsidRPr="00CB594A">
              <w:rPr>
                <w:rFonts w:hint="eastAsia"/>
                <w:szCs w:val="21"/>
              </w:rPr>
              <w:t>第</w:t>
            </w:r>
            <w:r w:rsidRPr="00CB594A">
              <w:rPr>
                <w:rFonts w:hint="eastAsia"/>
                <w:szCs w:val="21"/>
              </w:rPr>
              <w:t>4</w:t>
            </w:r>
            <w:r w:rsidRPr="00CB594A">
              <w:rPr>
                <w:rFonts w:hint="eastAsia"/>
                <w:szCs w:val="21"/>
              </w:rPr>
              <w:t>章</w:t>
            </w:r>
            <w:r w:rsidRPr="00CB594A">
              <w:rPr>
                <w:rFonts w:hint="eastAsia"/>
                <w:szCs w:val="21"/>
              </w:rPr>
              <w:t xml:space="preserve"> </w:t>
            </w:r>
            <w:r w:rsidRPr="00CB594A">
              <w:rPr>
                <w:szCs w:val="21"/>
              </w:rPr>
              <w:t>机械故障诊断的温度监测方法</w:t>
            </w:r>
          </w:p>
        </w:tc>
        <w:tc>
          <w:tcPr>
            <w:tcW w:w="882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>4</w:t>
            </w: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>2</w:t>
            </w: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  <w:tc>
          <w:tcPr>
            <w:tcW w:w="1481" w:type="dxa"/>
            <w:vMerge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</w:tr>
      <w:tr w:rsidR="005158C6" w:rsidRPr="00CB594A" w:rsidTr="00E165C5">
        <w:tc>
          <w:tcPr>
            <w:tcW w:w="468" w:type="dxa"/>
          </w:tcPr>
          <w:p w:rsidR="005158C6" w:rsidRPr="00CB594A" w:rsidRDefault="005158C6" w:rsidP="008276C9">
            <w:pPr>
              <w:spacing w:line="360" w:lineRule="auto"/>
              <w:rPr>
                <w:rFonts w:hint="eastAsia"/>
                <w:szCs w:val="21"/>
              </w:rPr>
            </w:pPr>
            <w:r w:rsidRPr="00CB594A">
              <w:rPr>
                <w:rFonts w:hint="eastAsia"/>
                <w:szCs w:val="21"/>
              </w:rPr>
              <w:t>13</w:t>
            </w:r>
          </w:p>
        </w:tc>
        <w:tc>
          <w:tcPr>
            <w:tcW w:w="539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>二</w:t>
            </w:r>
          </w:p>
        </w:tc>
        <w:tc>
          <w:tcPr>
            <w:tcW w:w="496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7" w:type="dxa"/>
          </w:tcPr>
          <w:p w:rsidR="005158C6" w:rsidRPr="00CB594A" w:rsidRDefault="005158C6" w:rsidP="008276C9">
            <w:pPr>
              <w:spacing w:line="360" w:lineRule="auto"/>
              <w:rPr>
                <w:rFonts w:hint="eastAsia"/>
                <w:szCs w:val="21"/>
              </w:rPr>
            </w:pPr>
            <w:r w:rsidRPr="00CB594A">
              <w:rPr>
                <w:szCs w:val="21"/>
              </w:rPr>
              <w:t>第</w:t>
            </w:r>
            <w:r w:rsidRPr="00CB594A">
              <w:rPr>
                <w:rFonts w:hint="eastAsia"/>
                <w:szCs w:val="21"/>
              </w:rPr>
              <w:t>5</w:t>
            </w:r>
            <w:r w:rsidRPr="00CB594A">
              <w:rPr>
                <w:szCs w:val="21"/>
              </w:rPr>
              <w:t>章</w:t>
            </w:r>
            <w:r w:rsidRPr="00CB594A">
              <w:rPr>
                <w:szCs w:val="21"/>
              </w:rPr>
              <w:t xml:space="preserve"> </w:t>
            </w:r>
            <w:r w:rsidRPr="00CB594A">
              <w:rPr>
                <w:szCs w:val="21"/>
              </w:rPr>
              <w:t>无损监测技术</w:t>
            </w:r>
          </w:p>
        </w:tc>
        <w:tc>
          <w:tcPr>
            <w:tcW w:w="882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>4</w:t>
            </w: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>2</w:t>
            </w: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  <w:tc>
          <w:tcPr>
            <w:tcW w:w="1481" w:type="dxa"/>
            <w:vMerge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</w:tr>
      <w:tr w:rsidR="005158C6" w:rsidRPr="00CB594A" w:rsidTr="00E165C5">
        <w:tc>
          <w:tcPr>
            <w:tcW w:w="468" w:type="dxa"/>
          </w:tcPr>
          <w:p w:rsidR="005158C6" w:rsidRPr="00CB594A" w:rsidRDefault="005158C6" w:rsidP="008276C9">
            <w:pPr>
              <w:spacing w:line="360" w:lineRule="auto"/>
              <w:rPr>
                <w:rFonts w:hint="eastAsia"/>
                <w:szCs w:val="21"/>
              </w:rPr>
            </w:pPr>
            <w:r w:rsidRPr="00CB594A">
              <w:rPr>
                <w:rFonts w:hint="eastAsia"/>
                <w:szCs w:val="21"/>
              </w:rPr>
              <w:t>13</w:t>
            </w:r>
          </w:p>
        </w:tc>
        <w:tc>
          <w:tcPr>
            <w:tcW w:w="539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496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7" w:type="dxa"/>
          </w:tcPr>
          <w:p w:rsidR="005158C6" w:rsidRPr="00CB594A" w:rsidRDefault="005158C6" w:rsidP="008276C9">
            <w:pPr>
              <w:spacing w:line="360" w:lineRule="auto"/>
              <w:rPr>
                <w:rFonts w:hint="eastAsia"/>
                <w:szCs w:val="21"/>
              </w:rPr>
            </w:pPr>
            <w:r w:rsidRPr="00CB594A">
              <w:rPr>
                <w:szCs w:val="21"/>
              </w:rPr>
              <w:t>第</w:t>
            </w:r>
            <w:r w:rsidRPr="00CB594A">
              <w:rPr>
                <w:rFonts w:hint="eastAsia"/>
                <w:szCs w:val="21"/>
              </w:rPr>
              <w:t>5</w:t>
            </w:r>
            <w:r w:rsidRPr="00CB594A">
              <w:rPr>
                <w:szCs w:val="21"/>
              </w:rPr>
              <w:t>章</w:t>
            </w:r>
            <w:r w:rsidRPr="00CB594A">
              <w:rPr>
                <w:szCs w:val="21"/>
              </w:rPr>
              <w:t xml:space="preserve"> </w:t>
            </w:r>
            <w:r w:rsidRPr="00CB594A">
              <w:rPr>
                <w:szCs w:val="21"/>
              </w:rPr>
              <w:t>无损监测技术</w:t>
            </w:r>
          </w:p>
        </w:tc>
        <w:tc>
          <w:tcPr>
            <w:tcW w:w="882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>4</w:t>
            </w: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>2</w:t>
            </w: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  <w:tc>
          <w:tcPr>
            <w:tcW w:w="1481" w:type="dxa"/>
            <w:vMerge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</w:tr>
      <w:tr w:rsidR="005158C6" w:rsidRPr="00CB594A" w:rsidTr="00E165C5">
        <w:tc>
          <w:tcPr>
            <w:tcW w:w="468" w:type="dxa"/>
          </w:tcPr>
          <w:p w:rsidR="005158C6" w:rsidRPr="00CB594A" w:rsidRDefault="005158C6" w:rsidP="008276C9">
            <w:pPr>
              <w:spacing w:line="360" w:lineRule="auto"/>
              <w:rPr>
                <w:rFonts w:hint="eastAsia"/>
                <w:szCs w:val="21"/>
              </w:rPr>
            </w:pPr>
            <w:r w:rsidRPr="00CB594A">
              <w:rPr>
                <w:rFonts w:hint="eastAsia"/>
                <w:szCs w:val="21"/>
              </w:rPr>
              <w:t>14</w:t>
            </w:r>
          </w:p>
        </w:tc>
        <w:tc>
          <w:tcPr>
            <w:tcW w:w="539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>二</w:t>
            </w:r>
          </w:p>
        </w:tc>
        <w:tc>
          <w:tcPr>
            <w:tcW w:w="496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7" w:type="dxa"/>
          </w:tcPr>
          <w:p w:rsidR="005158C6" w:rsidRPr="00CB594A" w:rsidRDefault="005158C6" w:rsidP="008276C9">
            <w:pPr>
              <w:spacing w:line="360" w:lineRule="auto"/>
              <w:rPr>
                <w:rFonts w:hint="eastAsia"/>
                <w:szCs w:val="21"/>
              </w:rPr>
            </w:pPr>
            <w:r w:rsidRPr="00CB594A">
              <w:rPr>
                <w:szCs w:val="21"/>
              </w:rPr>
              <w:t>第</w:t>
            </w:r>
            <w:r w:rsidRPr="00CB594A">
              <w:rPr>
                <w:rFonts w:hint="eastAsia"/>
                <w:szCs w:val="21"/>
              </w:rPr>
              <w:t>5</w:t>
            </w:r>
            <w:r w:rsidRPr="00CB594A">
              <w:rPr>
                <w:szCs w:val="21"/>
              </w:rPr>
              <w:t>章</w:t>
            </w:r>
            <w:r w:rsidRPr="00CB594A">
              <w:rPr>
                <w:szCs w:val="21"/>
              </w:rPr>
              <w:t xml:space="preserve"> </w:t>
            </w:r>
            <w:r w:rsidRPr="00CB594A">
              <w:rPr>
                <w:szCs w:val="21"/>
              </w:rPr>
              <w:t>无损监测技术</w:t>
            </w:r>
          </w:p>
        </w:tc>
        <w:tc>
          <w:tcPr>
            <w:tcW w:w="882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>4</w:t>
            </w: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>2</w:t>
            </w: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  <w:tc>
          <w:tcPr>
            <w:tcW w:w="1481" w:type="dxa"/>
            <w:vMerge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</w:tr>
      <w:tr w:rsidR="005158C6" w:rsidRPr="00CB594A" w:rsidTr="00E165C5">
        <w:tc>
          <w:tcPr>
            <w:tcW w:w="468" w:type="dxa"/>
          </w:tcPr>
          <w:p w:rsidR="005158C6" w:rsidRPr="00CB594A" w:rsidRDefault="005158C6" w:rsidP="008276C9">
            <w:pPr>
              <w:spacing w:line="360" w:lineRule="auto"/>
              <w:rPr>
                <w:rFonts w:hint="eastAsia"/>
                <w:szCs w:val="21"/>
              </w:rPr>
            </w:pPr>
            <w:r w:rsidRPr="00CB594A">
              <w:rPr>
                <w:rFonts w:hint="eastAsia"/>
                <w:szCs w:val="21"/>
              </w:rPr>
              <w:t>14</w:t>
            </w:r>
          </w:p>
        </w:tc>
        <w:tc>
          <w:tcPr>
            <w:tcW w:w="539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496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7" w:type="dxa"/>
          </w:tcPr>
          <w:p w:rsidR="005158C6" w:rsidRPr="00CB594A" w:rsidRDefault="005158C6" w:rsidP="008276C9">
            <w:pPr>
              <w:tabs>
                <w:tab w:val="left" w:pos="840"/>
              </w:tabs>
              <w:adjustRightInd w:val="0"/>
              <w:snapToGrid w:val="0"/>
              <w:spacing w:line="360" w:lineRule="auto"/>
              <w:ind w:left="1" w:hanging="1"/>
              <w:rPr>
                <w:szCs w:val="21"/>
              </w:rPr>
            </w:pPr>
            <w:bookmarkStart w:id="1" w:name="OLE_LINK2"/>
            <w:bookmarkStart w:id="2" w:name="OLE_LINK3"/>
            <w:r w:rsidRPr="00CB594A">
              <w:rPr>
                <w:szCs w:val="21"/>
              </w:rPr>
              <w:t>第</w:t>
            </w:r>
            <w:r w:rsidRPr="00CB594A">
              <w:rPr>
                <w:rFonts w:hint="eastAsia"/>
                <w:szCs w:val="21"/>
              </w:rPr>
              <w:t>6</w:t>
            </w:r>
            <w:r w:rsidRPr="00CB594A">
              <w:rPr>
                <w:szCs w:val="21"/>
              </w:rPr>
              <w:t>章</w:t>
            </w:r>
            <w:r w:rsidRPr="00CB594A">
              <w:rPr>
                <w:szCs w:val="21"/>
              </w:rPr>
              <w:t xml:space="preserve"> </w:t>
            </w:r>
            <w:r w:rsidRPr="00CB594A">
              <w:rPr>
                <w:szCs w:val="21"/>
              </w:rPr>
              <w:t>故障诊断的油样分析技术</w:t>
            </w:r>
            <w:bookmarkEnd w:id="1"/>
            <w:bookmarkEnd w:id="2"/>
          </w:p>
        </w:tc>
        <w:tc>
          <w:tcPr>
            <w:tcW w:w="882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>4</w:t>
            </w: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>2</w:t>
            </w: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  <w:tc>
          <w:tcPr>
            <w:tcW w:w="1481" w:type="dxa"/>
            <w:vMerge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</w:tr>
      <w:tr w:rsidR="005158C6" w:rsidRPr="00CB594A" w:rsidTr="00E165C5">
        <w:tc>
          <w:tcPr>
            <w:tcW w:w="468" w:type="dxa"/>
          </w:tcPr>
          <w:p w:rsidR="005158C6" w:rsidRPr="00CB594A" w:rsidRDefault="005158C6" w:rsidP="008276C9">
            <w:pPr>
              <w:spacing w:line="360" w:lineRule="auto"/>
              <w:rPr>
                <w:rFonts w:hint="eastAsia"/>
                <w:szCs w:val="21"/>
              </w:rPr>
            </w:pPr>
            <w:r w:rsidRPr="00CB594A">
              <w:rPr>
                <w:rFonts w:hint="eastAsia"/>
                <w:szCs w:val="21"/>
              </w:rPr>
              <w:t>15</w:t>
            </w:r>
          </w:p>
        </w:tc>
        <w:tc>
          <w:tcPr>
            <w:tcW w:w="539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>二</w:t>
            </w:r>
          </w:p>
        </w:tc>
        <w:tc>
          <w:tcPr>
            <w:tcW w:w="496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7" w:type="dxa"/>
          </w:tcPr>
          <w:p w:rsidR="005158C6" w:rsidRPr="00CB594A" w:rsidRDefault="005158C6" w:rsidP="008276C9">
            <w:pPr>
              <w:spacing w:line="360" w:lineRule="auto"/>
              <w:rPr>
                <w:rFonts w:hint="eastAsia"/>
                <w:szCs w:val="21"/>
              </w:rPr>
            </w:pPr>
            <w:r w:rsidRPr="00CB594A">
              <w:rPr>
                <w:rFonts w:hint="eastAsia"/>
                <w:szCs w:val="21"/>
              </w:rPr>
              <w:t>第</w:t>
            </w:r>
            <w:r w:rsidRPr="00CB594A">
              <w:rPr>
                <w:rFonts w:hint="eastAsia"/>
                <w:szCs w:val="21"/>
              </w:rPr>
              <w:t>7</w:t>
            </w:r>
            <w:r w:rsidRPr="00CB594A">
              <w:rPr>
                <w:rFonts w:hint="eastAsia"/>
                <w:szCs w:val="21"/>
              </w:rPr>
              <w:t>章</w:t>
            </w:r>
            <w:r w:rsidRPr="00CB594A">
              <w:rPr>
                <w:rFonts w:hint="eastAsia"/>
                <w:szCs w:val="21"/>
              </w:rPr>
              <w:t xml:space="preserve"> </w:t>
            </w:r>
            <w:r w:rsidRPr="00CB594A">
              <w:rPr>
                <w:rFonts w:hint="eastAsia"/>
                <w:szCs w:val="21"/>
              </w:rPr>
              <w:t>可靠性分析</w:t>
            </w:r>
          </w:p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 xml:space="preserve">7.1 </w:t>
            </w:r>
            <w:r w:rsidRPr="00CB594A">
              <w:rPr>
                <w:rFonts w:hint="eastAsia"/>
                <w:szCs w:val="21"/>
              </w:rPr>
              <w:t>可靠性及其概念</w:t>
            </w:r>
          </w:p>
          <w:p w:rsidR="005158C6" w:rsidRPr="00CB594A" w:rsidRDefault="005158C6" w:rsidP="008276C9">
            <w:pPr>
              <w:spacing w:line="360" w:lineRule="auto"/>
              <w:rPr>
                <w:rFonts w:hint="eastAsia"/>
                <w:szCs w:val="21"/>
              </w:rPr>
            </w:pPr>
            <w:r w:rsidRPr="00CB594A">
              <w:rPr>
                <w:szCs w:val="21"/>
              </w:rPr>
              <w:t xml:space="preserve">7.2 </w:t>
            </w:r>
            <w:r w:rsidRPr="00CB594A">
              <w:rPr>
                <w:rFonts w:hint="eastAsia"/>
                <w:szCs w:val="21"/>
              </w:rPr>
              <w:t>可靠性的特征值</w:t>
            </w:r>
          </w:p>
        </w:tc>
        <w:tc>
          <w:tcPr>
            <w:tcW w:w="882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>4</w:t>
            </w: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>2</w:t>
            </w: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  <w:tc>
          <w:tcPr>
            <w:tcW w:w="1481" w:type="dxa"/>
            <w:vMerge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</w:tr>
      <w:tr w:rsidR="005158C6" w:rsidRPr="00CB594A" w:rsidTr="00E165C5">
        <w:trPr>
          <w:trHeight w:val="389"/>
        </w:trPr>
        <w:tc>
          <w:tcPr>
            <w:tcW w:w="46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rFonts w:hint="eastAsia"/>
                <w:szCs w:val="21"/>
              </w:rPr>
              <w:t>15</w:t>
            </w:r>
          </w:p>
        </w:tc>
        <w:tc>
          <w:tcPr>
            <w:tcW w:w="539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496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7" w:type="dxa"/>
          </w:tcPr>
          <w:p w:rsidR="005158C6" w:rsidRPr="00CB594A" w:rsidRDefault="005158C6" w:rsidP="008276C9">
            <w:pPr>
              <w:spacing w:line="360" w:lineRule="auto"/>
              <w:rPr>
                <w:rFonts w:hint="eastAsia"/>
                <w:szCs w:val="21"/>
              </w:rPr>
            </w:pPr>
            <w:r w:rsidRPr="00CB594A">
              <w:rPr>
                <w:szCs w:val="21"/>
              </w:rPr>
              <w:t xml:space="preserve">7.3 </w:t>
            </w:r>
            <w:r w:rsidRPr="00CB594A">
              <w:rPr>
                <w:rFonts w:hint="eastAsia"/>
                <w:szCs w:val="21"/>
              </w:rPr>
              <w:t>可靠性模型及求解方法</w:t>
            </w:r>
          </w:p>
        </w:tc>
        <w:tc>
          <w:tcPr>
            <w:tcW w:w="882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>4</w:t>
            </w: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>2</w:t>
            </w: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  <w:tc>
          <w:tcPr>
            <w:tcW w:w="1481" w:type="dxa"/>
            <w:vMerge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</w:tr>
      <w:tr w:rsidR="005158C6" w:rsidRPr="00CB594A" w:rsidTr="00E165C5">
        <w:tc>
          <w:tcPr>
            <w:tcW w:w="468" w:type="dxa"/>
          </w:tcPr>
          <w:p w:rsidR="005158C6" w:rsidRPr="00CB594A" w:rsidRDefault="005158C6" w:rsidP="008276C9">
            <w:pPr>
              <w:spacing w:line="360" w:lineRule="auto"/>
              <w:rPr>
                <w:rFonts w:hint="eastAsia"/>
                <w:szCs w:val="21"/>
              </w:rPr>
            </w:pPr>
            <w:r w:rsidRPr="00CB594A">
              <w:rPr>
                <w:rFonts w:hint="eastAsia"/>
                <w:szCs w:val="21"/>
              </w:rPr>
              <w:t>16</w:t>
            </w:r>
          </w:p>
        </w:tc>
        <w:tc>
          <w:tcPr>
            <w:tcW w:w="539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>二</w:t>
            </w:r>
          </w:p>
        </w:tc>
        <w:tc>
          <w:tcPr>
            <w:tcW w:w="496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7" w:type="dxa"/>
          </w:tcPr>
          <w:p w:rsidR="005158C6" w:rsidRPr="00CB594A" w:rsidRDefault="005158C6" w:rsidP="008276C9">
            <w:pPr>
              <w:adjustRightInd w:val="0"/>
              <w:snapToGrid w:val="0"/>
              <w:spacing w:line="360" w:lineRule="auto"/>
              <w:rPr>
                <w:rFonts w:hint="eastAsia"/>
                <w:szCs w:val="21"/>
              </w:rPr>
            </w:pPr>
            <w:r w:rsidRPr="00CB594A">
              <w:rPr>
                <w:szCs w:val="21"/>
              </w:rPr>
              <w:t xml:space="preserve">7.4 </w:t>
            </w:r>
            <w:r w:rsidRPr="00CB594A">
              <w:rPr>
                <w:rFonts w:hint="eastAsia"/>
                <w:szCs w:val="21"/>
              </w:rPr>
              <w:t>可靠性数据的收集</w:t>
            </w:r>
          </w:p>
        </w:tc>
        <w:tc>
          <w:tcPr>
            <w:tcW w:w="882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>4</w:t>
            </w: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>2</w:t>
            </w: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  <w:tc>
          <w:tcPr>
            <w:tcW w:w="1481" w:type="dxa"/>
            <w:vMerge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</w:tr>
      <w:tr w:rsidR="005158C6" w:rsidRPr="00CB594A" w:rsidTr="00E165C5">
        <w:tc>
          <w:tcPr>
            <w:tcW w:w="46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rFonts w:hint="eastAsia"/>
                <w:szCs w:val="21"/>
              </w:rPr>
              <w:t>16</w:t>
            </w:r>
          </w:p>
        </w:tc>
        <w:tc>
          <w:tcPr>
            <w:tcW w:w="539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496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7" w:type="dxa"/>
          </w:tcPr>
          <w:p w:rsidR="005158C6" w:rsidRDefault="005158C6" w:rsidP="008276C9">
            <w:pPr>
              <w:adjustRightInd w:val="0"/>
              <w:snapToGrid w:val="0"/>
              <w:spacing w:line="360" w:lineRule="auto"/>
              <w:rPr>
                <w:rFonts w:hint="eastAsia"/>
                <w:bCs/>
                <w:szCs w:val="21"/>
              </w:rPr>
            </w:pPr>
            <w:r w:rsidRPr="00CB594A">
              <w:rPr>
                <w:bCs/>
                <w:szCs w:val="21"/>
              </w:rPr>
              <w:t xml:space="preserve">7.5 </w:t>
            </w:r>
            <w:r w:rsidRPr="00CB594A">
              <w:rPr>
                <w:rFonts w:hint="eastAsia"/>
                <w:bCs/>
                <w:szCs w:val="21"/>
              </w:rPr>
              <w:t>可靠性实验</w:t>
            </w:r>
          </w:p>
          <w:p w:rsidR="005158C6" w:rsidRPr="00CB594A" w:rsidRDefault="005158C6" w:rsidP="008276C9">
            <w:pPr>
              <w:adjustRightInd w:val="0"/>
              <w:snapToGrid w:val="0"/>
              <w:spacing w:line="360" w:lineRule="auto"/>
              <w:rPr>
                <w:rFonts w:hint="eastAsia"/>
                <w:szCs w:val="21"/>
              </w:rPr>
            </w:pPr>
            <w:r w:rsidRPr="00CB594A">
              <w:rPr>
                <w:bCs/>
                <w:szCs w:val="21"/>
              </w:rPr>
              <w:t xml:space="preserve">7.6 </w:t>
            </w:r>
            <w:r w:rsidRPr="00CB594A">
              <w:rPr>
                <w:rFonts w:hint="eastAsia"/>
                <w:bCs/>
                <w:szCs w:val="21"/>
              </w:rPr>
              <w:t>可靠性设计</w:t>
            </w:r>
          </w:p>
        </w:tc>
        <w:tc>
          <w:tcPr>
            <w:tcW w:w="882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>4</w:t>
            </w: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>2</w:t>
            </w: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  <w:tc>
          <w:tcPr>
            <w:tcW w:w="1481" w:type="dxa"/>
            <w:vMerge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</w:tr>
      <w:tr w:rsidR="005158C6" w:rsidRPr="00CB594A" w:rsidTr="00E165C5">
        <w:tc>
          <w:tcPr>
            <w:tcW w:w="46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rFonts w:hint="eastAsia"/>
                <w:szCs w:val="21"/>
              </w:rPr>
              <w:t>17</w:t>
            </w:r>
          </w:p>
        </w:tc>
        <w:tc>
          <w:tcPr>
            <w:tcW w:w="539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>二</w:t>
            </w:r>
          </w:p>
        </w:tc>
        <w:tc>
          <w:tcPr>
            <w:tcW w:w="496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7" w:type="dxa"/>
          </w:tcPr>
          <w:p w:rsidR="005158C6" w:rsidRDefault="005158C6" w:rsidP="008276C9">
            <w:pPr>
              <w:tabs>
                <w:tab w:val="left" w:pos="840"/>
              </w:tabs>
              <w:adjustRightInd w:val="0"/>
              <w:snapToGrid w:val="0"/>
              <w:spacing w:line="360" w:lineRule="auto"/>
              <w:ind w:left="1" w:hanging="1"/>
              <w:rPr>
                <w:rFonts w:hint="eastAsia"/>
                <w:bCs/>
                <w:szCs w:val="21"/>
              </w:rPr>
            </w:pPr>
            <w:r w:rsidRPr="00CB594A">
              <w:rPr>
                <w:bCs/>
                <w:szCs w:val="21"/>
              </w:rPr>
              <w:t xml:space="preserve">7.6 </w:t>
            </w:r>
            <w:r w:rsidRPr="00CB594A">
              <w:rPr>
                <w:rFonts w:hint="eastAsia"/>
                <w:bCs/>
                <w:szCs w:val="21"/>
              </w:rPr>
              <w:t>可靠性设计</w:t>
            </w:r>
          </w:p>
          <w:p w:rsidR="005158C6" w:rsidRPr="00CB594A" w:rsidRDefault="005158C6" w:rsidP="008276C9">
            <w:pPr>
              <w:tabs>
                <w:tab w:val="left" w:pos="840"/>
              </w:tabs>
              <w:adjustRightInd w:val="0"/>
              <w:snapToGrid w:val="0"/>
              <w:spacing w:line="360" w:lineRule="auto"/>
              <w:ind w:left="1" w:hanging="1"/>
              <w:rPr>
                <w:szCs w:val="21"/>
              </w:rPr>
            </w:pPr>
            <w:r w:rsidRPr="00CB594A">
              <w:rPr>
                <w:bCs/>
                <w:szCs w:val="21"/>
              </w:rPr>
              <w:t xml:space="preserve">7.7 </w:t>
            </w:r>
            <w:r w:rsidRPr="00CB594A">
              <w:rPr>
                <w:rFonts w:hint="eastAsia"/>
                <w:bCs/>
                <w:szCs w:val="21"/>
              </w:rPr>
              <w:t>可靠性管理循环</w:t>
            </w:r>
          </w:p>
        </w:tc>
        <w:tc>
          <w:tcPr>
            <w:tcW w:w="882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>4</w:t>
            </w: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>2</w:t>
            </w: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  <w:tc>
          <w:tcPr>
            <w:tcW w:w="1481" w:type="dxa"/>
            <w:vMerge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</w:tr>
      <w:tr w:rsidR="005158C6" w:rsidRPr="00CB594A" w:rsidTr="00E165C5">
        <w:tc>
          <w:tcPr>
            <w:tcW w:w="46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rFonts w:hint="eastAsia"/>
                <w:szCs w:val="21"/>
              </w:rPr>
              <w:t>17</w:t>
            </w:r>
          </w:p>
        </w:tc>
        <w:tc>
          <w:tcPr>
            <w:tcW w:w="539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496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7" w:type="dxa"/>
          </w:tcPr>
          <w:p w:rsidR="005158C6" w:rsidRPr="00CB594A" w:rsidRDefault="005158C6" w:rsidP="008276C9">
            <w:pPr>
              <w:tabs>
                <w:tab w:val="left" w:pos="840"/>
              </w:tabs>
              <w:adjustRightInd w:val="0"/>
              <w:snapToGrid w:val="0"/>
              <w:spacing w:line="360" w:lineRule="auto"/>
              <w:ind w:left="1" w:hanging="1"/>
              <w:rPr>
                <w:rFonts w:hint="eastAsia"/>
                <w:szCs w:val="21"/>
              </w:rPr>
            </w:pPr>
            <w:r>
              <w:rPr>
                <w:rFonts w:hint="eastAsia"/>
                <w:bCs/>
                <w:szCs w:val="21"/>
              </w:rPr>
              <w:t>结课</w:t>
            </w:r>
          </w:p>
        </w:tc>
        <w:tc>
          <w:tcPr>
            <w:tcW w:w="882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>4</w:t>
            </w: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  <w:r w:rsidRPr="00CB594A">
              <w:rPr>
                <w:szCs w:val="21"/>
              </w:rPr>
              <w:t>2</w:t>
            </w: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  <w:tc>
          <w:tcPr>
            <w:tcW w:w="538" w:type="dxa"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  <w:tc>
          <w:tcPr>
            <w:tcW w:w="1481" w:type="dxa"/>
            <w:vMerge/>
          </w:tcPr>
          <w:p w:rsidR="005158C6" w:rsidRPr="00CB594A" w:rsidRDefault="005158C6" w:rsidP="008276C9">
            <w:pPr>
              <w:spacing w:line="360" w:lineRule="auto"/>
              <w:rPr>
                <w:szCs w:val="21"/>
              </w:rPr>
            </w:pPr>
          </w:p>
        </w:tc>
      </w:tr>
    </w:tbl>
    <w:p w:rsidR="0034717F" w:rsidRDefault="0034717F">
      <w:pPr>
        <w:rPr>
          <w:rFonts w:hint="eastAsia"/>
        </w:rPr>
      </w:pPr>
    </w:p>
    <w:sectPr w:rsidR="0034717F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6D35" w:rsidRDefault="00986D35" w:rsidP="00EB76F4">
      <w:r>
        <w:separator/>
      </w:r>
    </w:p>
  </w:endnote>
  <w:endnote w:type="continuationSeparator" w:id="1">
    <w:p w:rsidR="00986D35" w:rsidRDefault="00986D35" w:rsidP="00EB76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6D35" w:rsidRDefault="00986D35" w:rsidP="00EB76F4">
      <w:r>
        <w:separator/>
      </w:r>
    </w:p>
  </w:footnote>
  <w:footnote w:type="continuationSeparator" w:id="1">
    <w:p w:rsidR="00986D35" w:rsidRDefault="00986D35" w:rsidP="00EB76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42776"/>
    <w:multiLevelType w:val="hybridMultilevel"/>
    <w:tmpl w:val="49D83C60"/>
    <w:lvl w:ilvl="0" w:tplc="09B26132">
      <w:start w:val="1"/>
      <w:numFmt w:val="japaneseCounting"/>
      <w:lvlText w:val="第%1节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BE21854"/>
    <w:multiLevelType w:val="hybridMultilevel"/>
    <w:tmpl w:val="78B63EB8"/>
    <w:lvl w:ilvl="0" w:tplc="4D2ABDB6">
      <w:start w:val="1"/>
      <w:numFmt w:val="japaneseCounting"/>
      <w:lvlText w:val="第%1节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21F6F07"/>
    <w:multiLevelType w:val="hybridMultilevel"/>
    <w:tmpl w:val="DDD4A8AE"/>
    <w:lvl w:ilvl="0" w:tplc="08540074">
      <w:start w:val="1"/>
      <w:numFmt w:val="japaneseCounting"/>
      <w:lvlText w:val="第%1节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stylePaneFormatFilter w:val="3F01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A85C56"/>
    <w:rsid w:val="0001424A"/>
    <w:rsid w:val="0007458B"/>
    <w:rsid w:val="000E4E97"/>
    <w:rsid w:val="000E5849"/>
    <w:rsid w:val="001106B3"/>
    <w:rsid w:val="00131BE0"/>
    <w:rsid w:val="00184B3F"/>
    <w:rsid w:val="001F050D"/>
    <w:rsid w:val="00204BF5"/>
    <w:rsid w:val="00252C53"/>
    <w:rsid w:val="00337EFB"/>
    <w:rsid w:val="0034717F"/>
    <w:rsid w:val="003677D5"/>
    <w:rsid w:val="003D23B5"/>
    <w:rsid w:val="003F3897"/>
    <w:rsid w:val="00447DB7"/>
    <w:rsid w:val="004D0E85"/>
    <w:rsid w:val="005158C6"/>
    <w:rsid w:val="005351E7"/>
    <w:rsid w:val="00577704"/>
    <w:rsid w:val="00643AA5"/>
    <w:rsid w:val="006B38F7"/>
    <w:rsid w:val="00701C5D"/>
    <w:rsid w:val="00790099"/>
    <w:rsid w:val="00892B33"/>
    <w:rsid w:val="008932FC"/>
    <w:rsid w:val="00900382"/>
    <w:rsid w:val="00986D35"/>
    <w:rsid w:val="009B7F1D"/>
    <w:rsid w:val="00A71FBF"/>
    <w:rsid w:val="00A85C56"/>
    <w:rsid w:val="00AA5DBA"/>
    <w:rsid w:val="00AE4E67"/>
    <w:rsid w:val="00B86855"/>
    <w:rsid w:val="00C71F9D"/>
    <w:rsid w:val="00C87C9D"/>
    <w:rsid w:val="00C928D0"/>
    <w:rsid w:val="00CC4120"/>
    <w:rsid w:val="00D21171"/>
    <w:rsid w:val="00D21648"/>
    <w:rsid w:val="00D2249B"/>
    <w:rsid w:val="00D73489"/>
    <w:rsid w:val="00D861E5"/>
    <w:rsid w:val="00D8653E"/>
    <w:rsid w:val="00E165C5"/>
    <w:rsid w:val="00E17413"/>
    <w:rsid w:val="00E25229"/>
    <w:rsid w:val="00E4169B"/>
    <w:rsid w:val="00E52F2E"/>
    <w:rsid w:val="00EB48F9"/>
    <w:rsid w:val="00EB76F4"/>
    <w:rsid w:val="00EC7482"/>
    <w:rsid w:val="00F657E8"/>
    <w:rsid w:val="00F81EF2"/>
    <w:rsid w:val="00FD0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宋体" w:hAnsi="宋体"/>
      <w:b/>
      <w:bCs/>
      <w:sz w:val="28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header"/>
    <w:basedOn w:val="a"/>
    <w:link w:val="Char"/>
    <w:rsid w:val="00EB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EB76F4"/>
    <w:rPr>
      <w:kern w:val="2"/>
      <w:sz w:val="18"/>
      <w:szCs w:val="18"/>
    </w:rPr>
  </w:style>
  <w:style w:type="paragraph" w:styleId="a5">
    <w:name w:val="footer"/>
    <w:basedOn w:val="a"/>
    <w:link w:val="Char0"/>
    <w:rsid w:val="00EB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EB76F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199</Words>
  <Characters>1138</Characters>
  <Application>Microsoft Office Word</Application>
  <DocSecurity>0</DocSecurity>
  <Lines>9</Lines>
  <Paragraphs>2</Paragraphs>
  <ScaleCrop>false</ScaleCrop>
  <Company>Sdjuk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china</cp:lastModifiedBy>
  <cp:revision>4</cp:revision>
  <cp:lastPrinted>2012-02-21T01:25:00Z</cp:lastPrinted>
  <dcterms:created xsi:type="dcterms:W3CDTF">2014-09-24T02:28:00Z</dcterms:created>
  <dcterms:modified xsi:type="dcterms:W3CDTF">2014-09-24T02:55:00Z</dcterms:modified>
</cp:coreProperties>
</file>